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 xml:space="preserve"> ноября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0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Style w:val="cat-FIOgrp-11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UserDefinedgrp-34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8rplc-6"/>
          <w:rFonts w:ascii="Times New Roman" w:eastAsia="Times New Roman" w:hAnsi="Times New Roman" w:cs="Times New Roman"/>
          <w:sz w:val="28"/>
          <w:szCs w:val="28"/>
        </w:rPr>
        <w:t>...</w:t>
      </w:r>
      <w:r>
        <w:rPr>
          <w:rStyle w:val="cat-PassportDatagrp-17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ExternalSystemDefinedgrp-29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0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2rplc-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w:t>
      </w:r>
      <w:r>
        <w:rPr>
          <w:rFonts w:ascii="Times New Roman" w:eastAsia="Times New Roman" w:hAnsi="Times New Roman" w:cs="Times New Roman"/>
          <w:sz w:val="28"/>
          <w:szCs w:val="28"/>
        </w:rPr>
        <w:t xml:space="preserve">дома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3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0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2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3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явными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25.07.2025 в 13:48</w:t>
      </w:r>
      <w:r>
        <w:rPr>
          <w:rFonts w:ascii="Times New Roman" w:eastAsia="Times New Roman" w:hAnsi="Times New Roman" w:cs="Times New Roman"/>
          <w:sz w:val="28"/>
          <w:szCs w:val="28"/>
        </w:rPr>
        <w:t xml:space="preserve">, находясь около участка </w:t>
      </w:r>
      <w:r>
        <w:rPr>
          <w:rFonts w:ascii="Times New Roman" w:eastAsia="Times New Roman" w:hAnsi="Times New Roman" w:cs="Times New Roman"/>
          <w:sz w:val="28"/>
          <w:szCs w:val="28"/>
        </w:rPr>
        <w:t xml:space="preserve">около дома № </w:t>
      </w:r>
      <w:r>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по </w:t>
      </w:r>
      <w:r>
        <w:rPr>
          <w:rStyle w:val="cat-Addressgrp-3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w:t>
      </w:r>
      <w:r>
        <w:rPr>
          <w:rFonts w:ascii="Times New Roman" w:eastAsia="Times New Roman" w:hAnsi="Times New Roman" w:cs="Times New Roman"/>
          <w:sz w:val="28"/>
          <w:szCs w:val="28"/>
        </w:rPr>
        <w:t xml:space="preserve">ации от 23.10.1993 №1090 (далее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ПДД РФ)</w:t>
      </w:r>
      <w:r>
        <w:rPr>
          <w:rFonts w:ascii="Times New Roman" w:eastAsia="Times New Roman" w:hAnsi="Times New Roman" w:cs="Times New Roman"/>
          <w:sz w:val="28"/>
          <w:szCs w:val="28"/>
        </w:rPr>
        <w:t xml:space="preserve">, при этом действия </w:t>
      </w:r>
      <w:r>
        <w:rPr>
          <w:rStyle w:val="cat-FIOgrp-13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12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3rplc-26"/>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3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w:t>
      </w:r>
      <w:r>
        <w:rPr>
          <w:rFonts w:ascii="Times New Roman" w:eastAsia="Times New Roman" w:hAnsi="Times New Roman" w:cs="Times New Roman"/>
          <w:sz w:val="28"/>
          <w:szCs w:val="28"/>
        </w:rPr>
        <w:t>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2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699066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составленным с участием </w:t>
      </w:r>
      <w:r>
        <w:rPr>
          <w:rStyle w:val="cat-FIOgrp-13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084126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об отстранении </w:t>
      </w:r>
      <w:r>
        <w:rPr>
          <w:rStyle w:val="cat-FIOgrp-13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2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 xml:space="preserve">запах алкоголя изо рта, неустойчивость позы, нарушение речи,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072952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освидетельствование не проводилось;</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ПН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041847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 направлении </w:t>
      </w:r>
      <w:r>
        <w:rPr>
          <w:rStyle w:val="cat-FIOgrp-13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2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-протоколом серии 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058230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25.07.2025</w:t>
      </w:r>
      <w:r>
        <w:rPr>
          <w:rFonts w:ascii="Times New Roman" w:eastAsia="Times New Roman" w:hAnsi="Times New Roman" w:cs="Times New Roman"/>
          <w:sz w:val="28"/>
          <w:szCs w:val="28"/>
        </w:rPr>
        <w:t xml:space="preserve"> 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 xml:space="preserve">ИДПС </w:t>
      </w:r>
      <w:r>
        <w:rPr>
          <w:rFonts w:ascii="Times New Roman" w:eastAsia="Times New Roman" w:hAnsi="Times New Roman" w:cs="Times New Roman"/>
          <w:sz w:val="28"/>
          <w:szCs w:val="28"/>
        </w:rPr>
        <w:t xml:space="preserve">ОДПС </w:t>
      </w:r>
      <w:r>
        <w:rPr>
          <w:rStyle w:val="cat-ExternalSystemDefinedgrp-31rplc-3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по ХМАО-Югре</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3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3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2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29rplc-4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PhoneNumbergrp-21rplc-46"/>
          <w:rFonts w:ascii="Times New Roman" w:eastAsia="Times New Roman" w:hAnsi="Times New Roman" w:cs="Times New Roman"/>
          <w:sz w:val="28"/>
          <w:szCs w:val="28"/>
        </w:rPr>
        <w:t>телефон</w:t>
      </w:r>
      <w:r>
        <w:rPr>
          <w:rStyle w:val="cat-ExternalSystemDefinedgrp-30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1rplc-47"/>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2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смягчающие и отягчающие административную ответственность, не установлены.</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1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UserDefinedgrp-34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6rplc-5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4rplc-53"/>
          <w:rFonts w:ascii="Times New Roman" w:eastAsia="Times New Roman" w:hAnsi="Times New Roman" w:cs="Times New Roman"/>
          <w:sz w:val="28"/>
          <w:szCs w:val="28"/>
        </w:rPr>
        <w:t>фио</w:t>
      </w:r>
      <w:r>
        <w:rPr>
          <w:rStyle w:val="cat-ExternalSystemDefinedgrp-31rplc-5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4rplc-5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5rplc-5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w:t>
      </w:r>
      <w:r>
        <w:rPr>
          <w:rFonts w:ascii="Times New Roman" w:eastAsia="Times New Roman" w:hAnsi="Times New Roman" w:cs="Times New Roman"/>
          <w:sz w:val="28"/>
          <w:szCs w:val="28"/>
        </w:rPr>
        <w:t xml:space="preserve">сии по ХМАО-Югре) ОКТМО </w:t>
      </w:r>
      <w:r>
        <w:rPr>
          <w:rStyle w:val="cat-PhoneNumbergrp-22rplc-5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ИНН 860</w:t>
      </w:r>
      <w:r>
        <w:rPr>
          <w:rFonts w:ascii="Times New Roman" w:eastAsia="Times New Roman" w:hAnsi="Times New Roman" w:cs="Times New Roman"/>
          <w:sz w:val="28"/>
          <w:szCs w:val="28"/>
        </w:rPr>
        <w:t> </w:t>
      </w:r>
      <w:r>
        <w:rPr>
          <w:rStyle w:val="cat-PhoneNumbergrp-23rplc-5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24rplc-5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кор./с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10245370000007</w:t>
      </w:r>
      <w:r>
        <w:rPr>
          <w:rFonts w:ascii="Times New Roman" w:eastAsia="Times New Roman" w:hAnsi="Times New Roman" w:cs="Times New Roman"/>
          <w:sz w:val="28"/>
          <w:szCs w:val="28"/>
        </w:rPr>
        <w:t xml:space="preserve">, номер счета получателя </w:t>
      </w:r>
      <w:r>
        <w:rPr>
          <w:rStyle w:val="cat-PhoneNumbergrp-25rplc-6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PhoneNumbergrp-26rplc-6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банк получателя РКЦ Ханты-Мансийск </w:t>
      </w:r>
      <w:r>
        <w:rPr>
          <w:rStyle w:val="cat-Addressgrp-0rplc-6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w:t>
      </w:r>
      <w:r>
        <w:rPr>
          <w:rStyle w:val="cat-PhoneNumbergrp-27rplc-6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УИН </w:t>
      </w:r>
      <w:r>
        <w:rPr>
          <w:rFonts w:ascii="Times New Roman" w:eastAsia="Times New Roman" w:hAnsi="Times New Roman" w:cs="Times New Roman"/>
          <w:sz w:val="28"/>
          <w:szCs w:val="28"/>
        </w:rPr>
        <w:t>18810486250250006048</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5rplc-64"/>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5rplc-65"/>
          <w:rFonts w:ascii="Times New Roman" w:eastAsia="Times New Roman" w:hAnsi="Times New Roman" w:cs="Times New Roman"/>
          <w:sz w:val="28"/>
          <w:szCs w:val="28"/>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876424"/>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0rplc-3">
    <w:name w:val="cat-FIO grp-10 rplc-3"/>
    <w:basedOn w:val="DefaultParagraphFont"/>
  </w:style>
  <w:style w:type="character" w:customStyle="1" w:styleId="cat-FIOgrp-11rplc-4">
    <w:name w:val="cat-FIO grp-11 rplc-4"/>
    <w:basedOn w:val="DefaultParagraphFont"/>
  </w:style>
  <w:style w:type="character" w:customStyle="1" w:styleId="cat-UserDefinedgrp-34rplc-5">
    <w:name w:val="cat-UserDefined grp-34 rplc-5"/>
    <w:basedOn w:val="DefaultParagraphFont"/>
  </w:style>
  <w:style w:type="character" w:customStyle="1" w:styleId="cat-ExternalSystemDefinedgrp-28rplc-6">
    <w:name w:val="cat-ExternalSystemDefined grp-28 rplc-6"/>
    <w:basedOn w:val="DefaultParagraphFont"/>
  </w:style>
  <w:style w:type="character" w:customStyle="1" w:styleId="cat-PassportDatagrp-17rplc-7">
    <w:name w:val="cat-PassportData grp-17 rplc-7"/>
    <w:basedOn w:val="DefaultParagraphFont"/>
  </w:style>
  <w:style w:type="character" w:customStyle="1" w:styleId="cat-Addressgrp-2rplc-8">
    <w:name w:val="cat-Address grp-2 rplc-8"/>
    <w:basedOn w:val="DefaultParagraphFont"/>
  </w:style>
  <w:style w:type="character" w:customStyle="1" w:styleId="cat-ExternalSystemDefinedgrp-29rplc-9">
    <w:name w:val="cat-ExternalSystemDefined grp-29 rplc-9"/>
    <w:basedOn w:val="DefaultParagraphFont"/>
  </w:style>
  <w:style w:type="character" w:customStyle="1" w:styleId="cat-ExternalSystemDefinedgrp-30rplc-10">
    <w:name w:val="cat-ExternalSystemDefined grp-30 rplc-10"/>
    <w:basedOn w:val="DefaultParagraphFont"/>
  </w:style>
  <w:style w:type="character" w:customStyle="1" w:styleId="cat-FIOgrp-12rplc-11">
    <w:name w:val="cat-FIO grp-12 rplc-11"/>
    <w:basedOn w:val="DefaultParagraphFont"/>
  </w:style>
  <w:style w:type="character" w:customStyle="1" w:styleId="cat-Addressgrp-3rplc-14">
    <w:name w:val="cat-Address grp-3 rplc-14"/>
    <w:basedOn w:val="DefaultParagraphFont"/>
  </w:style>
  <w:style w:type="character" w:customStyle="1" w:styleId="cat-Addressgrp-0rplc-15">
    <w:name w:val="cat-Address grp-0 rplc-15"/>
    <w:basedOn w:val="DefaultParagraphFont"/>
  </w:style>
  <w:style w:type="character" w:customStyle="1" w:styleId="cat-CarMakeModelgrp-20rplc-16">
    <w:name w:val="cat-CarMakeModel grp-20 rplc-16"/>
    <w:basedOn w:val="DefaultParagraphFont"/>
  </w:style>
  <w:style w:type="character" w:customStyle="1" w:styleId="cat-UserDefinedgrp-32rplc-17">
    <w:name w:val="cat-UserDefined grp-32 rplc-17"/>
    <w:basedOn w:val="DefaultParagraphFont"/>
  </w:style>
  <w:style w:type="character" w:customStyle="1" w:styleId="cat-UserDefinedgrp-33rplc-18">
    <w:name w:val="cat-UserDefined grp-33 rplc-18"/>
    <w:basedOn w:val="DefaultParagraphFont"/>
  </w:style>
  <w:style w:type="character" w:customStyle="1" w:styleId="cat-Addressgrp-3rplc-21">
    <w:name w:val="cat-Address grp-3 rplc-21"/>
    <w:basedOn w:val="DefaultParagraphFont"/>
  </w:style>
  <w:style w:type="character" w:customStyle="1" w:styleId="cat-Addressgrp-0rplc-22">
    <w:name w:val="cat-Address grp-0 rplc-22"/>
    <w:basedOn w:val="DefaultParagraphFont"/>
  </w:style>
  <w:style w:type="character" w:customStyle="1" w:styleId="cat-FIOgrp-13rplc-24">
    <w:name w:val="cat-FIO grp-13 rplc-24"/>
    <w:basedOn w:val="DefaultParagraphFont"/>
  </w:style>
  <w:style w:type="character" w:customStyle="1" w:styleId="cat-FIOgrp-12rplc-25">
    <w:name w:val="cat-FIO grp-12 rplc-25"/>
    <w:basedOn w:val="DefaultParagraphFont"/>
  </w:style>
  <w:style w:type="character" w:customStyle="1" w:styleId="cat-FIOgrp-13rplc-26">
    <w:name w:val="cat-FIO grp-13 rplc-26"/>
    <w:basedOn w:val="DefaultParagraphFont"/>
  </w:style>
  <w:style w:type="character" w:customStyle="1" w:styleId="cat-FIOgrp-13rplc-27">
    <w:name w:val="cat-FIO grp-13 rplc-27"/>
    <w:basedOn w:val="DefaultParagraphFont"/>
  </w:style>
  <w:style w:type="character" w:customStyle="1" w:styleId="cat-FIOgrp-12rplc-28">
    <w:name w:val="cat-FIO grp-12 rplc-28"/>
    <w:basedOn w:val="DefaultParagraphFont"/>
  </w:style>
  <w:style w:type="character" w:customStyle="1" w:styleId="cat-FIOgrp-13rplc-30">
    <w:name w:val="cat-FIO grp-13 rplc-30"/>
    <w:basedOn w:val="DefaultParagraphFont"/>
  </w:style>
  <w:style w:type="character" w:customStyle="1" w:styleId="cat-FIOgrp-13rplc-32">
    <w:name w:val="cat-FIO grp-13 rplc-32"/>
    <w:basedOn w:val="DefaultParagraphFont"/>
  </w:style>
  <w:style w:type="character" w:customStyle="1" w:styleId="cat-FIOgrp-12rplc-33">
    <w:name w:val="cat-FIO grp-12 rplc-33"/>
    <w:basedOn w:val="DefaultParagraphFont"/>
  </w:style>
  <w:style w:type="character" w:customStyle="1" w:styleId="cat-FIOgrp-13rplc-36">
    <w:name w:val="cat-FIO grp-13 rplc-36"/>
    <w:basedOn w:val="DefaultParagraphFont"/>
  </w:style>
  <w:style w:type="character" w:customStyle="1" w:styleId="cat-FIOgrp-12rplc-37">
    <w:name w:val="cat-FIO grp-12 rplc-37"/>
    <w:basedOn w:val="DefaultParagraphFont"/>
  </w:style>
  <w:style w:type="character" w:customStyle="1" w:styleId="cat-ExternalSystemDefinedgrp-31rplc-39">
    <w:name w:val="cat-ExternalSystemDefined grp-31 rplc-39"/>
    <w:basedOn w:val="DefaultParagraphFont"/>
  </w:style>
  <w:style w:type="character" w:customStyle="1" w:styleId="cat-FIOgrp-13rplc-41">
    <w:name w:val="cat-FIO grp-13 rplc-41"/>
    <w:basedOn w:val="DefaultParagraphFont"/>
  </w:style>
  <w:style w:type="character" w:customStyle="1" w:styleId="cat-FIOgrp-13rplc-42">
    <w:name w:val="cat-FIO grp-13 rplc-42"/>
    <w:basedOn w:val="DefaultParagraphFont"/>
  </w:style>
  <w:style w:type="character" w:customStyle="1" w:styleId="cat-FIOgrp-12rplc-43">
    <w:name w:val="cat-FIO grp-12 rplc-43"/>
    <w:basedOn w:val="DefaultParagraphFont"/>
  </w:style>
  <w:style w:type="character" w:customStyle="1" w:styleId="cat-ExternalSystemDefinedgrp-29rplc-44">
    <w:name w:val="cat-ExternalSystemDefined grp-29 rplc-44"/>
    <w:basedOn w:val="DefaultParagraphFont"/>
  </w:style>
  <w:style w:type="character" w:customStyle="1" w:styleId="cat-PhoneNumbergrp-21rplc-46">
    <w:name w:val="cat-PhoneNumber grp-21 rplc-46"/>
    <w:basedOn w:val="DefaultParagraphFont"/>
  </w:style>
  <w:style w:type="character" w:customStyle="1" w:styleId="cat-ExternalSystemDefinedgrp-30rplc-45">
    <w:name w:val="cat-ExternalSystemDefined grp-30 rplc-45"/>
    <w:basedOn w:val="DefaultParagraphFont"/>
  </w:style>
  <w:style w:type="character" w:customStyle="1" w:styleId="cat-ExternalSystemDefinedgrp-31rplc-47">
    <w:name w:val="cat-ExternalSystemDefined grp-31 rplc-47"/>
    <w:basedOn w:val="DefaultParagraphFont"/>
  </w:style>
  <w:style w:type="character" w:customStyle="1" w:styleId="cat-FIOgrp-12rplc-48">
    <w:name w:val="cat-FIO grp-12 rplc-48"/>
    <w:basedOn w:val="DefaultParagraphFont"/>
  </w:style>
  <w:style w:type="character" w:customStyle="1" w:styleId="cat-FIOgrp-11rplc-49">
    <w:name w:val="cat-FIO grp-11 rplc-49"/>
    <w:basedOn w:val="DefaultParagraphFont"/>
  </w:style>
  <w:style w:type="character" w:customStyle="1" w:styleId="cat-UserDefinedgrp-34rplc-50">
    <w:name w:val="cat-UserDefined grp-34 rplc-50"/>
    <w:basedOn w:val="DefaultParagraphFont"/>
  </w:style>
  <w:style w:type="character" w:customStyle="1" w:styleId="cat-Sumgrp-16rplc-51">
    <w:name w:val="cat-Sum grp-16 rplc-51"/>
    <w:basedOn w:val="DefaultParagraphFont"/>
  </w:style>
  <w:style w:type="character" w:customStyle="1" w:styleId="cat-FIOgrp-14rplc-53">
    <w:name w:val="cat-FIO grp-14 rplc-53"/>
    <w:basedOn w:val="DefaultParagraphFont"/>
  </w:style>
  <w:style w:type="character" w:customStyle="1" w:styleId="cat-ExternalSystemDefinedgrp-31rplc-54">
    <w:name w:val="cat-ExternalSystemDefined grp-31 rplc-54"/>
    <w:basedOn w:val="DefaultParagraphFont"/>
  </w:style>
  <w:style w:type="character" w:customStyle="1" w:styleId="cat-Addressgrp-4rplc-55">
    <w:name w:val="cat-Address grp-4 rplc-55"/>
    <w:basedOn w:val="DefaultParagraphFont"/>
  </w:style>
  <w:style w:type="character" w:customStyle="1" w:styleId="cat-Addressgrp-5rplc-56">
    <w:name w:val="cat-Address grp-5 rplc-56"/>
    <w:basedOn w:val="DefaultParagraphFont"/>
  </w:style>
  <w:style w:type="character" w:customStyle="1" w:styleId="cat-PhoneNumbergrp-22rplc-57">
    <w:name w:val="cat-PhoneNumber grp-22 rplc-57"/>
    <w:basedOn w:val="DefaultParagraphFont"/>
  </w:style>
  <w:style w:type="character" w:customStyle="1" w:styleId="cat-PhoneNumbergrp-23rplc-58">
    <w:name w:val="cat-PhoneNumber grp-23 rplc-58"/>
    <w:basedOn w:val="DefaultParagraphFont"/>
  </w:style>
  <w:style w:type="character" w:customStyle="1" w:styleId="cat-PhoneNumbergrp-24rplc-59">
    <w:name w:val="cat-PhoneNumber grp-24 rplc-59"/>
    <w:basedOn w:val="DefaultParagraphFont"/>
  </w:style>
  <w:style w:type="character" w:customStyle="1" w:styleId="cat-PhoneNumbergrp-25rplc-60">
    <w:name w:val="cat-PhoneNumber grp-25 rplc-60"/>
    <w:basedOn w:val="DefaultParagraphFont"/>
  </w:style>
  <w:style w:type="character" w:customStyle="1" w:styleId="cat-PhoneNumbergrp-26rplc-61">
    <w:name w:val="cat-PhoneNumber grp-26 rplc-61"/>
    <w:basedOn w:val="DefaultParagraphFont"/>
  </w:style>
  <w:style w:type="character" w:customStyle="1" w:styleId="cat-Addressgrp-0rplc-62">
    <w:name w:val="cat-Address grp-0 rplc-62"/>
    <w:basedOn w:val="DefaultParagraphFont"/>
  </w:style>
  <w:style w:type="character" w:customStyle="1" w:styleId="cat-PhoneNumbergrp-27rplc-63">
    <w:name w:val="cat-PhoneNumber grp-27 rplc-63"/>
    <w:basedOn w:val="DefaultParagraphFont"/>
  </w:style>
  <w:style w:type="character" w:customStyle="1" w:styleId="cat-FIOgrp-15rplc-64">
    <w:name w:val="cat-FIO grp-15 rplc-64"/>
    <w:basedOn w:val="DefaultParagraphFont"/>
  </w:style>
  <w:style w:type="character" w:customStyle="1" w:styleId="cat-FIOgrp-15rplc-65">
    <w:name w:val="cat-FIO grp-15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A2A9A1E8-707A-4233-9B6D-59F3AFF663D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